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A40" w:rsidRPr="007C04B0" w:rsidRDefault="006E6A40" w:rsidP="006E6A40">
      <w:pPr>
        <w:spacing w:afterLines="50" w:after="156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贵州民族大学听课表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540"/>
        <w:gridCol w:w="159"/>
        <w:gridCol w:w="285"/>
        <w:gridCol w:w="315"/>
        <w:gridCol w:w="335"/>
        <w:gridCol w:w="526"/>
        <w:gridCol w:w="1600"/>
        <w:gridCol w:w="709"/>
        <w:gridCol w:w="1259"/>
        <w:gridCol w:w="725"/>
        <w:gridCol w:w="425"/>
        <w:gridCol w:w="268"/>
        <w:gridCol w:w="1134"/>
        <w:gridCol w:w="875"/>
      </w:tblGrid>
      <w:tr w:rsidR="006E6A40" w:rsidTr="00930200">
        <w:trPr>
          <w:trHeight w:val="634"/>
          <w:jc w:val="center"/>
        </w:trPr>
        <w:tc>
          <w:tcPr>
            <w:tcW w:w="1246" w:type="dxa"/>
            <w:gridSpan w:val="2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授课教师</w:t>
            </w:r>
          </w:p>
        </w:tc>
        <w:tc>
          <w:tcPr>
            <w:tcW w:w="1620" w:type="dxa"/>
            <w:gridSpan w:val="5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1968" w:type="dxa"/>
            <w:gridSpan w:val="2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授课地点</w:t>
            </w:r>
          </w:p>
        </w:tc>
        <w:tc>
          <w:tcPr>
            <w:tcW w:w="2009" w:type="dxa"/>
            <w:gridSpan w:val="2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930200">
        <w:trPr>
          <w:trHeight w:val="558"/>
          <w:jc w:val="center"/>
        </w:trPr>
        <w:tc>
          <w:tcPr>
            <w:tcW w:w="1246" w:type="dxa"/>
            <w:gridSpan w:val="2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授课班级</w:t>
            </w:r>
          </w:p>
        </w:tc>
        <w:tc>
          <w:tcPr>
            <w:tcW w:w="1620" w:type="dxa"/>
            <w:gridSpan w:val="5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授课时间</w:t>
            </w:r>
          </w:p>
        </w:tc>
        <w:tc>
          <w:tcPr>
            <w:tcW w:w="1968" w:type="dxa"/>
            <w:gridSpan w:val="2"/>
            <w:vAlign w:val="center"/>
          </w:tcPr>
          <w:p w:rsidR="006E6A40" w:rsidRPr="000F5DF0" w:rsidRDefault="006E6A40" w:rsidP="00F10C24">
            <w:pPr>
              <w:jc w:val="right"/>
              <w:rPr>
                <w:rFonts w:ascii="宋体" w:hAnsi="宋体"/>
                <w:sz w:val="24"/>
              </w:rPr>
            </w:pPr>
            <w:r w:rsidRPr="000F5DF0">
              <w:rPr>
                <w:rFonts w:ascii="宋体" w:hAnsi="宋体" w:hint="eastAsia"/>
                <w:sz w:val="24"/>
              </w:rPr>
              <w:t>年</w:t>
            </w:r>
            <w:r w:rsidRPr="000F5DF0">
              <w:rPr>
                <w:rFonts w:ascii="宋体" w:hAnsi="宋体"/>
                <w:sz w:val="24"/>
              </w:rPr>
              <w:t xml:space="preserve">  </w:t>
            </w:r>
            <w:r w:rsidRPr="000F5DF0">
              <w:rPr>
                <w:rFonts w:ascii="宋体" w:hAnsi="宋体" w:hint="eastAsia"/>
                <w:sz w:val="24"/>
              </w:rPr>
              <w:t>月</w:t>
            </w:r>
            <w:r w:rsidRPr="000F5DF0">
              <w:rPr>
                <w:rFonts w:ascii="宋体" w:hAnsi="宋体"/>
                <w:sz w:val="24"/>
              </w:rPr>
              <w:t xml:space="preserve">   </w:t>
            </w:r>
            <w:r w:rsidRPr="000F5DF0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授课节次</w:t>
            </w:r>
          </w:p>
        </w:tc>
        <w:tc>
          <w:tcPr>
            <w:tcW w:w="2009" w:type="dxa"/>
            <w:gridSpan w:val="2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w w:val="90"/>
                <w:sz w:val="24"/>
              </w:rPr>
            </w:pPr>
            <w:r w:rsidRPr="000F5DF0">
              <w:rPr>
                <w:rFonts w:ascii="宋体" w:hAnsi="宋体" w:hint="eastAsia"/>
                <w:sz w:val="24"/>
              </w:rPr>
              <w:t xml:space="preserve">星期 </w:t>
            </w:r>
            <w:r w:rsidRPr="000F5DF0">
              <w:rPr>
                <w:rFonts w:ascii="宋体" w:hAnsi="宋体"/>
                <w:sz w:val="24"/>
              </w:rPr>
              <w:t xml:space="preserve">  </w:t>
            </w:r>
            <w:r w:rsidRPr="000F5DF0">
              <w:rPr>
                <w:rFonts w:ascii="宋体" w:hAnsi="宋体" w:hint="eastAsia"/>
                <w:sz w:val="24"/>
              </w:rPr>
              <w:t xml:space="preserve">第 </w:t>
            </w:r>
            <w:r w:rsidRPr="000F5DF0">
              <w:rPr>
                <w:rFonts w:ascii="宋体" w:hAnsi="宋体"/>
                <w:sz w:val="24"/>
              </w:rPr>
              <w:t xml:space="preserve"> </w:t>
            </w:r>
            <w:r w:rsidRPr="000F5DF0">
              <w:rPr>
                <w:rFonts w:ascii="宋体" w:hAnsi="宋体" w:hint="eastAsia"/>
                <w:sz w:val="24"/>
              </w:rPr>
              <w:t xml:space="preserve"> 节</w:t>
            </w:r>
          </w:p>
        </w:tc>
      </w:tr>
      <w:tr w:rsidR="006E6A40" w:rsidTr="00930200">
        <w:trPr>
          <w:trHeight w:val="558"/>
          <w:jc w:val="center"/>
        </w:trPr>
        <w:tc>
          <w:tcPr>
            <w:tcW w:w="2005" w:type="dxa"/>
            <w:gridSpan w:val="5"/>
            <w:vAlign w:val="center"/>
          </w:tcPr>
          <w:p w:rsidR="006E6A40" w:rsidRPr="00896E80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896E80">
              <w:rPr>
                <w:rFonts w:ascii="宋体" w:hAnsi="宋体" w:hint="eastAsia"/>
                <w:b/>
                <w:sz w:val="24"/>
              </w:rPr>
              <w:t>应到人数</w:t>
            </w:r>
          </w:p>
        </w:tc>
        <w:tc>
          <w:tcPr>
            <w:tcW w:w="2461" w:type="dxa"/>
            <w:gridSpan w:val="3"/>
            <w:vAlign w:val="center"/>
          </w:tcPr>
          <w:p w:rsidR="006E6A40" w:rsidRPr="00896E80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E6A40" w:rsidRPr="00896E80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896E80">
              <w:rPr>
                <w:rFonts w:ascii="宋体" w:hAnsi="宋体" w:hint="eastAsia"/>
                <w:b/>
                <w:sz w:val="24"/>
              </w:rPr>
              <w:t>迟到人数、实到人数</w:t>
            </w:r>
          </w:p>
        </w:tc>
        <w:tc>
          <w:tcPr>
            <w:tcW w:w="2702" w:type="dxa"/>
            <w:gridSpan w:val="4"/>
            <w:vAlign w:val="center"/>
          </w:tcPr>
          <w:p w:rsidR="006E6A40" w:rsidRPr="00896E80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E6A40" w:rsidTr="0096689D">
        <w:trPr>
          <w:trHeight w:val="2532"/>
          <w:jc w:val="center"/>
        </w:trPr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授课</w:t>
            </w:r>
          </w:p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内容</w:t>
            </w:r>
          </w:p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提要</w:t>
            </w:r>
          </w:p>
        </w:tc>
        <w:tc>
          <w:tcPr>
            <w:tcW w:w="8615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6E6A40" w:rsidRPr="00754A08" w:rsidTr="00930200">
        <w:trPr>
          <w:trHeight w:val="498"/>
          <w:jc w:val="center"/>
        </w:trPr>
        <w:tc>
          <w:tcPr>
            <w:tcW w:w="1690" w:type="dxa"/>
            <w:gridSpan w:val="4"/>
            <w:vAlign w:val="center"/>
          </w:tcPr>
          <w:p w:rsidR="006E6A40" w:rsidRPr="004F200E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200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162" w:type="dxa"/>
            <w:gridSpan w:val="9"/>
            <w:vAlign w:val="center"/>
          </w:tcPr>
          <w:p w:rsidR="006E6A40" w:rsidRPr="004F200E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200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134" w:type="dxa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875" w:type="dxa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6E6A40" w:rsidTr="00930200">
        <w:trPr>
          <w:trHeight w:val="342"/>
          <w:jc w:val="center"/>
        </w:trPr>
        <w:tc>
          <w:tcPr>
            <w:tcW w:w="1405" w:type="dxa"/>
            <w:gridSpan w:val="3"/>
            <w:vAlign w:val="center"/>
          </w:tcPr>
          <w:p w:rsidR="006E6A40" w:rsidRPr="004F200E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200E">
              <w:rPr>
                <w:rFonts w:ascii="宋体" w:hAnsi="宋体" w:hint="eastAsia"/>
                <w:b/>
                <w:sz w:val="24"/>
              </w:rPr>
              <w:t>教学态度（10分）</w:t>
            </w:r>
          </w:p>
        </w:tc>
        <w:tc>
          <w:tcPr>
            <w:tcW w:w="6447" w:type="dxa"/>
            <w:gridSpan w:val="10"/>
            <w:vAlign w:val="center"/>
          </w:tcPr>
          <w:p w:rsidR="006E6A40" w:rsidRPr="000F5DF0" w:rsidRDefault="006E6A40" w:rsidP="00930200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仪表端庄</w:t>
            </w:r>
            <w:r w:rsidRPr="00727C36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言行文明</w:t>
            </w:r>
            <w:r w:rsidRPr="00727C36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proofErr w:type="gramStart"/>
            <w:r>
              <w:rPr>
                <w:rFonts w:hint="eastAsia"/>
                <w:spacing w:val="-16"/>
                <w:sz w:val="24"/>
              </w:rPr>
              <w:t>教态自然</w:t>
            </w:r>
            <w:proofErr w:type="gramEnd"/>
            <w:r>
              <w:rPr>
                <w:rFonts w:hint="eastAsia"/>
                <w:spacing w:val="-16"/>
                <w:sz w:val="24"/>
              </w:rPr>
              <w:t>，教学认真，</w:t>
            </w:r>
            <w:r w:rsidRPr="00727C36">
              <w:rPr>
                <w:rFonts w:ascii="宋体" w:hAnsi="宋体" w:cs="宋体" w:hint="eastAsia"/>
                <w:color w:val="000000"/>
                <w:kern w:val="0"/>
                <w:sz w:val="24"/>
              </w:rPr>
              <w:t>备课充分，讲课熟练</w:t>
            </w:r>
            <w:r>
              <w:rPr>
                <w:rFonts w:hint="eastAsia"/>
                <w:spacing w:val="-16"/>
                <w:sz w:val="24"/>
              </w:rPr>
              <w:t>，教案完整。</w:t>
            </w:r>
          </w:p>
        </w:tc>
        <w:tc>
          <w:tcPr>
            <w:tcW w:w="1134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930200">
        <w:trPr>
          <w:trHeight w:val="342"/>
          <w:jc w:val="center"/>
        </w:trPr>
        <w:tc>
          <w:tcPr>
            <w:tcW w:w="1405" w:type="dxa"/>
            <w:gridSpan w:val="3"/>
            <w:vAlign w:val="center"/>
          </w:tcPr>
          <w:p w:rsidR="006E6A40" w:rsidRPr="004F200E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200E">
              <w:rPr>
                <w:rFonts w:ascii="宋体" w:hAnsi="宋体" w:hint="eastAsia"/>
                <w:b/>
                <w:sz w:val="24"/>
              </w:rPr>
              <w:t>教学内容（</w:t>
            </w:r>
            <w:r>
              <w:rPr>
                <w:rFonts w:ascii="宋体" w:hAnsi="宋体"/>
                <w:b/>
                <w:sz w:val="24"/>
              </w:rPr>
              <w:t>25</w:t>
            </w:r>
            <w:r w:rsidRPr="004F200E"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6447" w:type="dxa"/>
            <w:gridSpan w:val="10"/>
            <w:vAlign w:val="center"/>
          </w:tcPr>
          <w:p w:rsidR="006E6A40" w:rsidRPr="000F5DF0" w:rsidRDefault="006E6A40" w:rsidP="00930200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内容充实，符合教学大纲要求，循序渐进，重点突出，难点剖析清楚，基本概念分析推理正确</w:t>
            </w:r>
            <w:r w:rsidRPr="000F5DF0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930200">
        <w:trPr>
          <w:trHeight w:val="342"/>
          <w:jc w:val="center"/>
        </w:trPr>
        <w:tc>
          <w:tcPr>
            <w:tcW w:w="1405" w:type="dxa"/>
            <w:gridSpan w:val="3"/>
            <w:vAlign w:val="center"/>
          </w:tcPr>
          <w:p w:rsidR="006E6A40" w:rsidRPr="004F200E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200E">
              <w:rPr>
                <w:rFonts w:ascii="宋体" w:hAnsi="宋体" w:hint="eastAsia"/>
                <w:b/>
                <w:sz w:val="24"/>
              </w:rPr>
              <w:t>教学方法（</w:t>
            </w:r>
            <w:r>
              <w:rPr>
                <w:rFonts w:ascii="宋体" w:hAnsi="宋体"/>
                <w:b/>
                <w:sz w:val="24"/>
              </w:rPr>
              <w:t>25</w:t>
            </w:r>
            <w:r w:rsidRPr="004F200E"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6447" w:type="dxa"/>
            <w:gridSpan w:val="10"/>
            <w:vAlign w:val="center"/>
          </w:tcPr>
          <w:p w:rsidR="006E6A40" w:rsidRPr="000F5DF0" w:rsidRDefault="006E6A40" w:rsidP="00930200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条理清楚，善于引导、激发学生学习积极性和主动性，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注重师生交流和学习方法指导，</w:t>
            </w:r>
            <w:r>
              <w:rPr>
                <w:rFonts w:hint="eastAsia"/>
                <w:spacing w:val="-16"/>
                <w:sz w:val="24"/>
              </w:rPr>
              <w:t>板书或课件设计科学，布局合理，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讲课语言规范、清晰、准确、逻辑性强，</w:t>
            </w:r>
            <w:r w:rsidRPr="00727C36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教学辅助手段先进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930200">
        <w:trPr>
          <w:trHeight w:val="342"/>
          <w:jc w:val="center"/>
        </w:trPr>
        <w:tc>
          <w:tcPr>
            <w:tcW w:w="1405" w:type="dxa"/>
            <w:gridSpan w:val="3"/>
            <w:vAlign w:val="center"/>
          </w:tcPr>
          <w:p w:rsidR="006E6A40" w:rsidRPr="004F200E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200E">
              <w:rPr>
                <w:rFonts w:ascii="宋体" w:hAnsi="宋体" w:hint="eastAsia"/>
                <w:b/>
                <w:sz w:val="24"/>
              </w:rPr>
              <w:t>教学组织（20分）</w:t>
            </w:r>
          </w:p>
        </w:tc>
        <w:tc>
          <w:tcPr>
            <w:tcW w:w="6447" w:type="dxa"/>
            <w:gridSpan w:val="10"/>
            <w:vAlign w:val="center"/>
          </w:tcPr>
          <w:p w:rsidR="006E6A40" w:rsidRPr="00BF342C" w:rsidRDefault="006E6A40" w:rsidP="00930200">
            <w:pPr>
              <w:spacing w:line="38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spacing w:val="-16"/>
                <w:sz w:val="24"/>
              </w:rPr>
              <w:t>教学过程的</w:t>
            </w:r>
            <w:r w:rsidRPr="00822503">
              <w:rPr>
                <w:spacing w:val="-16"/>
                <w:sz w:val="24"/>
              </w:rPr>
              <w:t>各环节联系紧密，语言连贯，过渡自然，流畅，教学节奏恰当，条理清楚</w:t>
            </w:r>
            <w:r>
              <w:rPr>
                <w:rFonts w:hint="eastAsia"/>
                <w:spacing w:val="-16"/>
                <w:sz w:val="24"/>
              </w:rPr>
              <w:t>，</w:t>
            </w:r>
            <w:r w:rsidRPr="00822503">
              <w:rPr>
                <w:spacing w:val="-16"/>
                <w:sz w:val="24"/>
              </w:rPr>
              <w:t>学生参与度高，课堂气氛活跃</w:t>
            </w:r>
            <w:r w:rsidRPr="00822503">
              <w:rPr>
                <w:rFonts w:hint="eastAsia"/>
                <w:spacing w:val="-16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930200">
        <w:trPr>
          <w:trHeight w:val="342"/>
          <w:jc w:val="center"/>
        </w:trPr>
        <w:tc>
          <w:tcPr>
            <w:tcW w:w="1405" w:type="dxa"/>
            <w:gridSpan w:val="3"/>
            <w:vAlign w:val="center"/>
          </w:tcPr>
          <w:p w:rsidR="006E6A40" w:rsidRPr="004F200E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200E">
              <w:rPr>
                <w:rFonts w:ascii="宋体" w:hAnsi="宋体" w:hint="eastAsia"/>
                <w:b/>
                <w:sz w:val="24"/>
              </w:rPr>
              <w:t>总体效果（20分）</w:t>
            </w:r>
          </w:p>
        </w:tc>
        <w:tc>
          <w:tcPr>
            <w:tcW w:w="6447" w:type="dxa"/>
            <w:gridSpan w:val="10"/>
            <w:vAlign w:val="center"/>
          </w:tcPr>
          <w:p w:rsidR="006E6A40" w:rsidRPr="000F5DF0" w:rsidRDefault="006E6A40" w:rsidP="00930200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 w:rsidRPr="000F5DF0">
              <w:rPr>
                <w:rFonts w:ascii="宋体" w:hAnsi="宋体" w:hint="eastAsia"/>
                <w:sz w:val="24"/>
              </w:rPr>
              <w:t>学时安排和教学设计合理，</w:t>
            </w:r>
            <w:r>
              <w:rPr>
                <w:rFonts w:hint="eastAsia"/>
                <w:spacing w:val="-16"/>
                <w:sz w:val="24"/>
              </w:rPr>
              <w:t>各教学环节符合教学规范要求，受授者认真听课后，能掌握其基本理论、基础知识和基本技能</w:t>
            </w:r>
            <w:r w:rsidRPr="00727C36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</w:t>
            </w:r>
            <w:r w:rsidRPr="00727C36">
              <w:rPr>
                <w:rFonts w:ascii="宋体" w:hAnsi="宋体" w:cs="宋体" w:hint="eastAsia"/>
                <w:color w:val="000000"/>
                <w:kern w:val="0"/>
                <w:sz w:val="24"/>
              </w:rPr>
              <w:t>效果好</w:t>
            </w:r>
            <w:r w:rsidRPr="000F5DF0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930200">
        <w:trPr>
          <w:trHeight w:val="627"/>
          <w:jc w:val="center"/>
        </w:trPr>
        <w:tc>
          <w:tcPr>
            <w:tcW w:w="7852" w:type="dxa"/>
            <w:gridSpan w:val="13"/>
            <w:vAlign w:val="center"/>
          </w:tcPr>
          <w:p w:rsidR="006E6A40" w:rsidRPr="00754A08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合计（总分100分）</w:t>
            </w:r>
          </w:p>
        </w:tc>
        <w:tc>
          <w:tcPr>
            <w:tcW w:w="1134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:rsidR="006E6A40" w:rsidRPr="000F5DF0" w:rsidRDefault="006E6A40" w:rsidP="00930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1D1533">
        <w:trPr>
          <w:trHeight w:val="2310"/>
          <w:jc w:val="center"/>
        </w:trPr>
        <w:tc>
          <w:tcPr>
            <w:tcW w:w="706" w:type="dxa"/>
            <w:vAlign w:val="center"/>
          </w:tcPr>
          <w:p w:rsidR="006E6A40" w:rsidRPr="00754A08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评</w:t>
            </w:r>
          </w:p>
          <w:p w:rsidR="006E6A40" w:rsidRPr="00754A08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语</w:t>
            </w:r>
          </w:p>
          <w:p w:rsidR="006E6A40" w:rsidRPr="00754A08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与</w:t>
            </w:r>
          </w:p>
          <w:p w:rsidR="006E6A40" w:rsidRPr="00754A08" w:rsidRDefault="006E6A40" w:rsidP="0093020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建</w:t>
            </w:r>
          </w:p>
          <w:p w:rsidR="006E6A40" w:rsidRPr="000F5DF0" w:rsidRDefault="006E6A40" w:rsidP="009302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议</w:t>
            </w:r>
          </w:p>
        </w:tc>
        <w:tc>
          <w:tcPr>
            <w:tcW w:w="9155" w:type="dxa"/>
            <w:gridSpan w:val="14"/>
            <w:vAlign w:val="center"/>
          </w:tcPr>
          <w:p w:rsidR="006E6A40" w:rsidRPr="000F5DF0" w:rsidRDefault="006E6A40" w:rsidP="00930200">
            <w:pPr>
              <w:spacing w:line="360" w:lineRule="auto"/>
              <w:ind w:right="958"/>
              <w:jc w:val="center"/>
              <w:rPr>
                <w:rFonts w:ascii="宋体" w:hAnsi="宋体"/>
                <w:sz w:val="24"/>
              </w:rPr>
            </w:pPr>
          </w:p>
        </w:tc>
      </w:tr>
      <w:tr w:rsidR="006E6A40" w:rsidTr="00930200">
        <w:trPr>
          <w:trHeight w:val="699"/>
          <w:jc w:val="center"/>
        </w:trPr>
        <w:tc>
          <w:tcPr>
            <w:tcW w:w="2340" w:type="dxa"/>
            <w:gridSpan w:val="6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F9420B">
              <w:rPr>
                <w:rFonts w:ascii="宋体" w:hAnsi="宋体" w:hint="eastAsia"/>
                <w:b/>
                <w:sz w:val="24"/>
              </w:rPr>
              <w:t>听课人</w:t>
            </w:r>
            <w:r>
              <w:rPr>
                <w:rFonts w:ascii="宋体" w:hAnsi="宋体" w:hint="eastAsia"/>
                <w:b/>
                <w:sz w:val="24"/>
              </w:rPr>
              <w:t>所属部门</w:t>
            </w:r>
          </w:p>
        </w:tc>
        <w:tc>
          <w:tcPr>
            <w:tcW w:w="2835" w:type="dxa"/>
            <w:gridSpan w:val="3"/>
            <w:vAlign w:val="center"/>
          </w:tcPr>
          <w:p w:rsidR="006E6A40" w:rsidRPr="00754A08" w:rsidRDefault="006E6A40" w:rsidP="0093020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E6A40" w:rsidRPr="00754A08" w:rsidRDefault="006E6A40" w:rsidP="00930200">
            <w:pPr>
              <w:jc w:val="center"/>
              <w:rPr>
                <w:rFonts w:ascii="宋体" w:hAnsi="宋体"/>
                <w:b/>
                <w:sz w:val="24"/>
              </w:rPr>
            </w:pPr>
            <w:r w:rsidRPr="00754A08">
              <w:rPr>
                <w:rFonts w:ascii="宋体" w:hAnsi="宋体" w:hint="eastAsia"/>
                <w:b/>
                <w:sz w:val="24"/>
              </w:rPr>
              <w:t>听课人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 w:rsidRPr="00754A08">
              <w:rPr>
                <w:rFonts w:ascii="宋体" w:hAnsi="宋体" w:hint="eastAsia"/>
                <w:b/>
                <w:sz w:val="24"/>
              </w:rPr>
              <w:t>签名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277" w:type="dxa"/>
            <w:gridSpan w:val="3"/>
            <w:vAlign w:val="center"/>
          </w:tcPr>
          <w:p w:rsidR="006E6A40" w:rsidRPr="00754A08" w:rsidRDefault="006E6A40" w:rsidP="00930200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6E6A40" w:rsidRPr="00046914" w:rsidRDefault="006E6A40" w:rsidP="006E6A40">
      <w:pPr>
        <w:spacing w:line="240" w:lineRule="exact"/>
        <w:ind w:leftChars="200" w:left="420" w:rightChars="-253" w:right="-531"/>
        <w:rPr>
          <w:rFonts w:ascii="宋体" w:hAnsi="宋体"/>
        </w:rPr>
      </w:pPr>
    </w:p>
    <w:sectPr w:rsidR="006E6A40" w:rsidRPr="00046914" w:rsidSect="007F53D9">
      <w:pgSz w:w="11906" w:h="16838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24B" w:rsidRDefault="0047124B" w:rsidP="00F10C24">
      <w:r>
        <w:separator/>
      </w:r>
    </w:p>
  </w:endnote>
  <w:endnote w:type="continuationSeparator" w:id="0">
    <w:p w:rsidR="0047124B" w:rsidRDefault="0047124B" w:rsidP="00F1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24B" w:rsidRDefault="0047124B" w:rsidP="00F10C24">
      <w:r>
        <w:separator/>
      </w:r>
    </w:p>
  </w:footnote>
  <w:footnote w:type="continuationSeparator" w:id="0">
    <w:p w:rsidR="0047124B" w:rsidRDefault="0047124B" w:rsidP="00F1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40"/>
    <w:rsid w:val="001D1533"/>
    <w:rsid w:val="004662E6"/>
    <w:rsid w:val="0047124B"/>
    <w:rsid w:val="00617075"/>
    <w:rsid w:val="006E6A40"/>
    <w:rsid w:val="0096689D"/>
    <w:rsid w:val="00F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90AC80-6BA1-4401-9419-135C715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6A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0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0C24"/>
    <w:rPr>
      <w:kern w:val="2"/>
      <w:sz w:val="18"/>
      <w:szCs w:val="18"/>
    </w:rPr>
  </w:style>
  <w:style w:type="paragraph" w:styleId="a5">
    <w:name w:val="footer"/>
    <w:basedOn w:val="a"/>
    <w:link w:val="a6"/>
    <w:rsid w:val="00F1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0C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AutoBVT</cp:lastModifiedBy>
  <cp:revision>2</cp:revision>
  <dcterms:created xsi:type="dcterms:W3CDTF">2022-11-28T03:02:00Z</dcterms:created>
  <dcterms:modified xsi:type="dcterms:W3CDTF">2022-11-28T03:02:00Z</dcterms:modified>
</cp:coreProperties>
</file>